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4FC7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ED891" wp14:editId="1896F1FE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1CE6367" wp14:editId="15C86739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249716B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2690CD78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1C2745E5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9B118BE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A0EED7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79B9C4A6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66BA1840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0C414A83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42F59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4A29462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2C75BB7C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3BA6520C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6A67391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6AAC8061" w14:textId="77777777"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6C5E912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8B3D98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75C6B2FA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CD1AF4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718FDF79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377D272F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5755043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14:paraId="7E6D151E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FE9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6A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7B9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7886159A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00CFF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81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792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транспортной системы.</w:t>
            </w:r>
          </w:p>
          <w:p w14:paraId="74BC488D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763832A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4FBD3A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2BF3CDA4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4324DED9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0AA63E66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7AEE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AFEAF3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480C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483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A919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62DFF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3E364C2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4413B30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42C8FFD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340BE08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B26E51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463F053F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7AB92A5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2C9A07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2C0C4CA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6EE60D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0B95735E" w14:textId="77777777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47F3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7581F2C4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E78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3F6A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5D44E95C" w14:textId="77777777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96EB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A7E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15A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5AE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12B9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2AC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F5D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14:paraId="751D6EE1" w14:textId="77777777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961D0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37E9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3533217,95888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CD31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D20D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957628,97275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234C" w14:textId="1E520CDD" w:rsidR="005C057C" w:rsidRPr="00106044" w:rsidRDefault="00A3539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122020,00000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0E00" w14:textId="77777777"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E559" w14:textId="66770268" w:rsidR="005C057C" w:rsidRPr="00106044" w:rsidRDefault="00A3539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437696,00000</w:t>
            </w:r>
          </w:p>
        </w:tc>
      </w:tr>
      <w:tr w:rsidR="005C057C" w:rsidRPr="00006484" w14:paraId="7AB6B04D" w14:textId="77777777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3AF25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C63B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8A37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5672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0DA2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DEDD" w14:textId="77777777"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840C" w14:textId="77777777"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14:paraId="19F8AEDC" w14:textId="77777777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6233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0B7B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1474741,02929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3611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EF7D" w14:textId="77777777"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428F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51F9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981F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14:paraId="2AC2AAAF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0057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0251" w14:textId="77777777"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A8E1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9634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A41" w14:textId="278EE333" w:rsidR="00106044" w:rsidRPr="00106044" w:rsidRDefault="00A3539C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157199,00000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C912" w14:textId="77777777"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A250" w14:textId="785E5E6A" w:rsidR="00106044" w:rsidRPr="00106044" w:rsidRDefault="00A3539C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14:paraId="1935D660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CA54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A851" w14:textId="77777777"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1787622,20167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748" w14:textId="7777777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318833,09247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D8A9" w14:textId="77777777"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790770,40353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ADA0" w14:textId="7620C5DF" w:rsidR="00106044" w:rsidRPr="00106044" w:rsidRDefault="00A3539C" w:rsidP="00A35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346607,00000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210" w14:textId="77777777"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C89D" w14:textId="272779E6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A3539C">
              <w:rPr>
                <w:rFonts w:ascii="Times New Roman" w:hAnsi="Times New Roman"/>
                <w:sz w:val="20"/>
                <w:szCs w:val="20"/>
              </w:rPr>
              <w:t>996,00000</w:t>
            </w:r>
          </w:p>
        </w:tc>
      </w:tr>
      <w:tr w:rsidR="005C057C" w:rsidRPr="00006484" w14:paraId="71CE558F" w14:textId="77777777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E236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1A71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3F50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A6E0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8571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FE05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C19C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14:paraId="16DC2537" w14:textId="77777777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551A1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2E093893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32CC23E3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89960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E61B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4B07800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79C7382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6AC1FF11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2F63135B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06EA5E4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682FA9E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0796C4AA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3E035FE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22824EC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7C15BEF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694B5E1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0B66B03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7D8214F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026B981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74B7233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30CDF16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67B3153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 Снижение рисков имущественных потерь от возникновения чрезвычайных ситуаций.</w:t>
            </w:r>
          </w:p>
          <w:p w14:paraId="5C410703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45B6F4DA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168C768A" w14:textId="77777777"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AC5185" w14:textId="77777777"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EC0166F" w14:textId="50206DA1"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B461BA">
        <w:rPr>
          <w:rFonts w:ascii="Times New Roman" w:hAnsi="Times New Roman"/>
          <w:bCs/>
          <w:sz w:val="24"/>
          <w:szCs w:val="24"/>
          <w:lang w:val="ru-RU"/>
        </w:rPr>
        <w:t>4211241,55567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0A29863B" w14:textId="77777777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60F3A1B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4135123F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2C09DF38" w14:textId="77777777"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14:paraId="11C52324" w14:textId="77777777"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2E1CD9B" w14:textId="77777777"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14:paraId="3B998F9F" w14:textId="77777777" w:rsidR="004A5AB3" w:rsidRPr="00492C34" w:rsidRDefault="00A20A85" w:rsidP="004A5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5AB3" w:rsidRPr="00492C34" w:rsidSect="0031359E">
          <w:pgSz w:w="11906" w:h="16838"/>
          <w:pgMar w:top="1135" w:right="707" w:bottom="993" w:left="1560" w:header="720" w:footer="720" w:gutter="0"/>
          <w:cols w:space="720"/>
          <w:titlePg/>
          <w:docGrid w:linePitch="360"/>
        </w:sect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3F01A5">
        <w:rPr>
          <w:rFonts w:ascii="Times New Roman" w:hAnsi="Times New Roman"/>
          <w:sz w:val="28"/>
          <w:szCs w:val="28"/>
        </w:rPr>
        <w:t xml:space="preserve">           </w:t>
      </w:r>
    </w:p>
    <w:p w14:paraId="0D279836" w14:textId="77777777" w:rsidR="00DB301E" w:rsidRPr="006B6ECC" w:rsidRDefault="00DB301E" w:rsidP="00DB301E">
      <w:pPr>
        <w:tabs>
          <w:tab w:val="left" w:pos="2475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ПОДГОТОВЛЕНО   </w:t>
      </w:r>
    </w:p>
    <w:p w14:paraId="4307141A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Заместитель начальника департамента – </w:t>
      </w:r>
    </w:p>
    <w:p w14:paraId="019B040A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начальник управления благоустройства </w:t>
      </w:r>
    </w:p>
    <w:p w14:paraId="32F697E6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 транспорта</w:t>
      </w:r>
    </w:p>
    <w:p w14:paraId="392E2919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городского хозяйства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 xml:space="preserve"> администрации                                              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u w:val="single"/>
          <w:lang w:eastAsia="zh-CN" w:bidi="ru-RU"/>
        </w:rPr>
        <w:t>А.П. Качерова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___________</w:t>
      </w:r>
    </w:p>
    <w:p w14:paraId="3AEB818E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«____»________________2022 г.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  <w:t>(ФИО)</w:t>
      </w:r>
    </w:p>
    <w:p w14:paraId="77D60218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81B46EE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Исполнитель:</w:t>
      </w:r>
    </w:p>
    <w:p w14:paraId="797D0E2C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–</w:t>
      </w:r>
    </w:p>
    <w:p w14:paraId="4D959589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благоустройства</w:t>
      </w:r>
    </w:p>
    <w:p w14:paraId="7E9683CE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благоустройства и транспорта </w:t>
      </w:r>
    </w:p>
    <w:p w14:paraId="6F4B6A46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городского хозяйства</w:t>
      </w:r>
    </w:p>
    <w:p w14:paraId="3B38E3C2" w14:textId="77777777" w:rsidR="00DB301E" w:rsidRPr="002A72B2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А.В. Арбузов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14:paraId="10866BB6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0FDEDD9E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 +7-978-793-73-14</w:t>
      </w:r>
    </w:p>
    <w:p w14:paraId="73E8A839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8A8AE4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СОГЛАСОВАНО</w:t>
      </w:r>
    </w:p>
    <w:p w14:paraId="40FF342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14:paraId="1980A88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 По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рошин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77CD9C74" w14:textId="77777777" w:rsidR="00DB301E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25F7F97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  <w:t>_____________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35291BB9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0519607A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департамента финансов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996DABF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Стельмащук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6B52B497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5EE6F193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CE83D2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Начальник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 </w:t>
      </w:r>
    </w:p>
    <w:p w14:paraId="79A3ECF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экономического развития</w:t>
      </w:r>
    </w:p>
    <w:p w14:paraId="20C6021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Т.С. Юмина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14:paraId="674A0D4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1EEC6B75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E33B59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отдела </w:t>
      </w:r>
    </w:p>
    <w:p w14:paraId="1E68A8FD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юридического обеспечения  </w:t>
      </w:r>
    </w:p>
    <w:p w14:paraId="3027BBDE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А.Н. Фоломеева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7F5EF1D6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787095CD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122FCB7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14:paraId="4E9C6C2A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(службы делопроизводства)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Е.Н. Кумарева____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14:paraId="61EE7759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(ФИО)</w:t>
      </w:r>
    </w:p>
    <w:p w14:paraId="14658759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1606180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2D4B550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14:paraId="353C7FB3" w14:textId="77777777" w:rsidR="00DB301E" w:rsidRPr="000970C8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6CFBD45D" w14:textId="77777777" w:rsidR="00221980" w:rsidRPr="00DB301E" w:rsidRDefault="00DB301E" w:rsidP="00957BE0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426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B301E">
        <w:rPr>
          <w:rFonts w:ascii="Times New Roman" w:eastAsia="Times New Roman" w:hAnsi="Times New Roman"/>
          <w:u w:val="single"/>
          <w:lang w:eastAsia="zh-CN"/>
        </w:rPr>
        <w:t>ДГХ – 2 экз., УЭР – 1 экз., ДФ – 1 экз.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95C7" w14:textId="77777777" w:rsidR="00010184" w:rsidRDefault="00010184" w:rsidP="008C0E2F">
      <w:pPr>
        <w:spacing w:after="0" w:line="240" w:lineRule="auto"/>
      </w:pPr>
      <w:r>
        <w:separator/>
      </w:r>
    </w:p>
  </w:endnote>
  <w:endnote w:type="continuationSeparator" w:id="0">
    <w:p w14:paraId="156D4329" w14:textId="77777777" w:rsidR="00010184" w:rsidRDefault="00010184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857D5" w14:textId="77777777" w:rsidR="00010184" w:rsidRDefault="00010184" w:rsidP="008C0E2F">
      <w:pPr>
        <w:spacing w:after="0" w:line="240" w:lineRule="auto"/>
      </w:pPr>
      <w:r>
        <w:separator/>
      </w:r>
    </w:p>
  </w:footnote>
  <w:footnote w:type="continuationSeparator" w:id="0">
    <w:p w14:paraId="202E5765" w14:textId="77777777" w:rsidR="00010184" w:rsidRDefault="00010184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184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539C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461BA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5D84B"/>
  <w15:docId w15:val="{231CEB44-A949-4EAB-A233-437F6D8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5FA6-1159-481C-8594-E52B074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Intel</cp:lastModifiedBy>
  <cp:revision>6</cp:revision>
  <cp:lastPrinted>2022-05-17T07:54:00Z</cp:lastPrinted>
  <dcterms:created xsi:type="dcterms:W3CDTF">2022-10-05T13:54:00Z</dcterms:created>
  <dcterms:modified xsi:type="dcterms:W3CDTF">2022-10-12T13:24:00Z</dcterms:modified>
</cp:coreProperties>
</file>